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61607344"/>
        <w:docPartObj>
          <w:docPartGallery w:val="Cover Pages"/>
          <w:docPartUnique/>
        </w:docPartObj>
      </w:sdtPr>
      <w:sdtEndPr/>
      <w:sdtContent>
        <w:p w14:paraId="61BE2F5E" w14:textId="77777777" w:rsidR="0081511D" w:rsidRDefault="0081511D">
          <w:r>
            <w:rPr>
              <w:noProof/>
            </w:rPr>
            <mc:AlternateContent>
              <mc:Choice Requires="wpg">
                <w:drawing>
                  <wp:anchor distT="0" distB="0" distL="114300" distR="114300" simplePos="0" relativeHeight="251659264" behindDoc="0" locked="0" layoutInCell="0" allowOverlap="1" wp14:anchorId="2632FA89" wp14:editId="0CC22B5F">
                    <wp:simplePos x="0" y="0"/>
                    <wp:positionH relativeFrom="page">
                      <wp:posOffset>4438650</wp:posOffset>
                    </wp:positionH>
                    <wp:positionV relativeFrom="page">
                      <wp:posOffset>0</wp:posOffset>
                    </wp:positionV>
                    <wp:extent cx="3324225" cy="10066655"/>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4225" cy="10066655"/>
                              <a:chOff x="7329" y="-13"/>
                              <a:chExt cx="5235" cy="15853"/>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641" y="-13"/>
                                <a:ext cx="4923" cy="396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470061927"/>
                                    <w:showingPlcHdr/>
                                    <w:dataBinding w:prefixMappings="xmlns:ns0='http://schemas.microsoft.com/office/2006/coverPageProps'" w:xpath="/ns0:CoverPageProperties[1]/ns0:PublishDate[1]" w:storeItemID="{55AF091B-3C7A-41E3-B477-F2FDAA23CFDA}"/>
                                    <w:date w:fullDate="2016-05-18T00:00:00Z">
                                      <w:dateFormat w:val="yyyy"/>
                                      <w:lid w:val="en-US"/>
                                      <w:storeMappedDataAs w:val="dateTime"/>
                                      <w:calendar w:val="gregorian"/>
                                    </w:date>
                                  </w:sdtPr>
                                  <w:sdtEndPr/>
                                  <w:sdtContent>
                                    <w:p w14:paraId="71DA417D" w14:textId="77777777" w:rsidR="0081511D" w:rsidRDefault="0081511D">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Date"/>
                                    <w:id w:val="103676103"/>
                                    <w:showingPlcHdr/>
                                    <w:dataBinding w:prefixMappings="xmlns:ns0='http://schemas.microsoft.com/office/2006/coverPageProps'" w:xpath="/ns0:CoverPageProperties[1]/ns0:PublishDate[1]" w:storeItemID="{55AF091B-3C7A-41E3-B477-F2FDAA23CFDA}"/>
                                    <w:date w:fullDate="2016-05-25T00:00:00Z">
                                      <w:dateFormat w:val="M/d/yyyy"/>
                                      <w:lid w:val="en-US"/>
                                      <w:storeMappedDataAs w:val="dateTime"/>
                                      <w:calendar w:val="gregorian"/>
                                    </w:date>
                                  </w:sdtPr>
                                  <w:sdtEndPr/>
                                  <w:sdtContent>
                                    <w:p w14:paraId="2D0A1BED" w14:textId="77777777" w:rsidR="0081511D" w:rsidRDefault="0081511D">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49.5pt;margin-top:0;width:261.75pt;height:792.65pt;z-index:251659264;mso-position-horizontal-relative:page;mso-position-vertical-relative:page" coordorigin="7329,-13" coordsize="5235,15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b5ae53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b5ae53 [3206]" stroked="f" strokecolor="white" strokeweight="1pt">
                        <v:fill r:id="rId7" o:title="" opacity="52428f" color2="white [3212]" o:opacity2="52428f" type="pattern"/>
                        <v:shadow color="#d8d8d8" offset="3pt,3pt"/>
                      </v:rect>
                    </v:group>
                    <v:rect id="Rectangle 367" o:spid="_x0000_s1030" style="position:absolute;left:7641;top:-13;width:4923;height:396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470061927"/>
                              <w:showingPlcHdr/>
                              <w:dataBinding w:prefixMappings="xmlns:ns0='http://schemas.microsoft.com/office/2006/coverPageProps'" w:xpath="/ns0:CoverPageProperties[1]/ns0:PublishDate[1]" w:storeItemID="{55AF091B-3C7A-41E3-B477-F2FDAA23CFDA}"/>
                              <w:date w:fullDate="2016-05-18T00:00:00Z">
                                <w:dateFormat w:val="yyyy"/>
                                <w:lid w:val="en-US"/>
                                <w:storeMappedDataAs w:val="dateTime"/>
                                <w:calendar w:val="gregorian"/>
                              </w:date>
                            </w:sdtPr>
                            <w:sdtEndPr/>
                            <w:sdtContent>
                              <w:p w:rsidR="0081511D" w:rsidRDefault="0081511D">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 xml:space="preserve">     </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Date"/>
                              <w:id w:val="103676103"/>
                              <w:showingPlcHdr/>
                              <w:dataBinding w:prefixMappings="xmlns:ns0='http://schemas.microsoft.com/office/2006/coverPageProps'" w:xpath="/ns0:CoverPageProperties[1]/ns0:PublishDate[1]" w:storeItemID="{55AF091B-3C7A-41E3-B477-F2FDAA23CFDA}"/>
                              <w:date w:fullDate="2016-05-25T00:00:00Z">
                                <w:dateFormat w:val="M/d/yyyy"/>
                                <w:lid w:val="en-US"/>
                                <w:storeMappedDataAs w:val="dateTime"/>
                                <w:calendar w:val="gregorian"/>
                              </w:date>
                            </w:sdtPr>
                            <w:sdtEndPr/>
                            <w:sdtContent>
                              <w:p w:rsidR="0081511D" w:rsidRDefault="0081511D">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14:paraId="582C1724" w14:textId="77777777" w:rsidR="0081511D" w:rsidRDefault="0038677D">
          <w:r>
            <w:rPr>
              <w:noProof/>
            </w:rPr>
            <mc:AlternateContent>
              <mc:Choice Requires="wps">
                <w:drawing>
                  <wp:anchor distT="0" distB="0" distL="114300" distR="114300" simplePos="0" relativeHeight="251661312" behindDoc="0" locked="0" layoutInCell="0" allowOverlap="1" wp14:anchorId="10068793" wp14:editId="658BBE62">
                    <wp:simplePos x="0" y="0"/>
                    <wp:positionH relativeFrom="page">
                      <wp:posOffset>767715</wp:posOffset>
                    </wp:positionH>
                    <mc:AlternateContent>
                      <mc:Choice Requires="wp14">
                        <wp:positionV relativeFrom="page">
                          <wp14:pctPosVOffset>25000</wp14:pctPosVOffset>
                        </wp:positionV>
                      </mc:Choice>
                      <mc:Fallback>
                        <wp:positionV relativeFrom="page">
                          <wp:posOffset>2514600</wp:posOffset>
                        </wp:positionV>
                      </mc:Fallback>
                    </mc:AlternateContent>
                    <wp:extent cx="6995160" cy="1711960"/>
                    <wp:effectExtent l="0" t="0" r="15240" b="2413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71196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1C641EEE" w14:textId="77777777" w:rsidR="0081511D" w:rsidRDefault="0081511D">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Strategic Planning Meeting</w:t>
                                    </w:r>
                                    <w:r w:rsidR="00951AE1">
                                      <w:rPr>
                                        <w:rFonts w:asciiTheme="majorHAnsi" w:eastAsiaTheme="majorEastAsia" w:hAnsiTheme="majorHAnsi" w:cstheme="majorBidi"/>
                                        <w:color w:val="FFFFFF" w:themeColor="background1"/>
                                        <w:sz w:val="72"/>
                                        <w:szCs w:val="72"/>
                                      </w:rPr>
                                      <w:t xml:space="preserve"> Minutes</w:t>
                                    </w:r>
                                  </w:p>
                                </w:sdtContent>
                              </w:sdt>
                              <w:p w14:paraId="48034C7A" w14:textId="77777777" w:rsidR="0081511D" w:rsidRDefault="0081511D">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May 18</w:t>
                                </w:r>
                                <w:r w:rsidR="005F75C4">
                                  <w:rPr>
                                    <w:rFonts w:asciiTheme="majorHAnsi" w:eastAsiaTheme="majorEastAsia" w:hAnsiTheme="majorHAnsi" w:cstheme="majorBidi"/>
                                    <w:color w:val="FFFFFF" w:themeColor="background1"/>
                                    <w:sz w:val="72"/>
                                    <w:szCs w:val="72"/>
                                  </w:rPr>
                                  <w:t>, 2016</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0068793" id="Rectangle 16" o:spid="_x0000_s1032" style="position:absolute;margin-left:60.45pt;margin-top:0;width:550.8pt;height:134.8pt;z-index:251661312;visibility:visible;mso-wrap-style:square;mso-width-percent:900;mso-height-percent:73;mso-top-percent:250;mso-wrap-distance-left:9pt;mso-wrap-distance-top:0;mso-wrap-distance-right:9pt;mso-wrap-distance-bottom:0;mso-position-horizontal:absolute;mso-position-horizontal-relative:page;mso-position-vertical-relative:page;mso-width-percent:900;mso-height-percent:73;mso-top-percent:2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" o:allowincell="f" fillcolor="#93a299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1C641EEE" w14:textId="77777777" w:rsidR="0081511D" w:rsidRDefault="0081511D">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Strategic Planning Meeting</w:t>
                              </w:r>
                              <w:r w:rsidR="00951AE1">
                                <w:rPr>
                                  <w:rFonts w:asciiTheme="majorHAnsi" w:eastAsiaTheme="majorEastAsia" w:hAnsiTheme="majorHAnsi" w:cstheme="majorBidi"/>
                                  <w:color w:val="FFFFFF" w:themeColor="background1"/>
                                  <w:sz w:val="72"/>
                                  <w:szCs w:val="72"/>
                                </w:rPr>
                                <w:t xml:space="preserve"> Minutes</w:t>
                              </w:r>
                            </w:p>
                          </w:sdtContent>
                        </w:sdt>
                        <w:p w14:paraId="48034C7A" w14:textId="77777777" w:rsidR="0081511D" w:rsidRDefault="0081511D">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May 18</w:t>
                          </w:r>
                          <w:r w:rsidR="005F75C4">
                            <w:rPr>
                              <w:rFonts w:asciiTheme="majorHAnsi" w:eastAsiaTheme="majorEastAsia" w:hAnsiTheme="majorHAnsi" w:cstheme="majorBidi"/>
                              <w:color w:val="FFFFFF" w:themeColor="background1"/>
                              <w:sz w:val="72"/>
                              <w:szCs w:val="72"/>
                            </w:rPr>
                            <w:t>, 2016</w:t>
                          </w:r>
                        </w:p>
                      </w:txbxContent>
                    </v:textbox>
                    <w10:wrap anchorx="page" anchory="page"/>
                  </v:rect>
                </w:pict>
              </mc:Fallback>
            </mc:AlternateContent>
          </w:r>
          <w:r w:rsidR="0081511D">
            <w:rPr>
              <w:noProof/>
            </w:rPr>
            <w:drawing>
              <wp:anchor distT="0" distB="0" distL="114300" distR="114300" simplePos="0" relativeHeight="251660288" behindDoc="0" locked="0" layoutInCell="0" allowOverlap="1" wp14:anchorId="3D13A758" wp14:editId="3607AA78">
                <wp:simplePos x="0" y="0"/>
                <wp:positionH relativeFrom="page">
                  <wp:align>right</wp:align>
                </wp:positionH>
                <wp:positionV relativeFrom="page">
                  <wp:align>center</wp:align>
                </wp:positionV>
                <wp:extent cx="4942622" cy="3706967"/>
                <wp:effectExtent l="19050" t="19050" r="10795" b="273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extLst>
                            <a:ext uri="{28A0092B-C50C-407E-A947-70E740481C1C}">
                              <a14:useLocalDpi xmlns:a14="http://schemas.microsoft.com/office/drawing/2010/main" val="0"/>
                            </a:ext>
                          </a:extLst>
                        </a:blip>
                        <a:stretch>
                          <a:fillRect/>
                        </a:stretch>
                      </pic:blipFill>
                      <pic:spPr>
                        <a:xfrm>
                          <a:off x="0" y="0"/>
                          <a:ext cx="4942622" cy="3706967"/>
                        </a:xfrm>
                        <a:prstGeom prst="rect">
                          <a:avLst/>
                        </a:prstGeom>
                        <a:ln w="12700">
                          <a:solidFill>
                            <a:schemeClr val="bg1"/>
                          </a:solidFill>
                        </a:ln>
                      </pic:spPr>
                    </pic:pic>
                  </a:graphicData>
                </a:graphic>
                <wp14:sizeRelH relativeFrom="margin">
                  <wp14:pctWidth>0</wp14:pctWidth>
                </wp14:sizeRelH>
              </wp:anchor>
            </w:drawing>
          </w:r>
          <w:r w:rsidR="0081511D">
            <w:br w:type="page"/>
          </w:r>
        </w:p>
      </w:sdtContent>
    </w:sdt>
    <w:p w14:paraId="2E80B2CB" w14:textId="77777777" w:rsidR="00B72748" w:rsidRDefault="001B193B">
      <w:r>
        <w:lastRenderedPageBreak/>
        <w:t>Today we will focus on how individuals move through the system</w:t>
      </w:r>
      <w:r w:rsidR="00006441">
        <w:t xml:space="preserve"> and conduct a system mapping exercise to map both existing system and our vision for how an ideal system would work</w:t>
      </w:r>
      <w:r>
        <w:t>.</w:t>
      </w:r>
    </w:p>
    <w:p w14:paraId="1A57F31C" w14:textId="77777777" w:rsidR="00951AE1" w:rsidRDefault="00951AE1">
      <w:r>
        <w:t xml:space="preserve">The Committee was divided into five groups and using a prepared vignette, was instructed to map the way the </w:t>
      </w:r>
      <w:r w:rsidR="00AD4A65">
        <w:t>individual</w:t>
      </w:r>
      <w:r>
        <w:t xml:space="preserve"> in their vignette would access services and permanent housing in our current system.   </w:t>
      </w:r>
    </w:p>
    <w:p w14:paraId="3B163916" w14:textId="77777777" w:rsidR="001B193B" w:rsidRPr="00AD4A65" w:rsidRDefault="001B193B">
      <w:r w:rsidRPr="001B193B">
        <w:rPr>
          <w:u w:val="single"/>
        </w:rPr>
        <w:t>Vignettes</w:t>
      </w:r>
      <w:r w:rsidR="00AD4A65">
        <w:t xml:space="preserve"> (the following are brief notes taken from the small groups and their feedback on the vignettes)</w:t>
      </w:r>
    </w:p>
    <w:p w14:paraId="5E98D882" w14:textId="77777777" w:rsidR="00AD4A65" w:rsidRDefault="001B193B" w:rsidP="00AD4A65">
      <w:pPr>
        <w:spacing w:before="100" w:beforeAutospacing="1" w:after="100" w:afterAutospacing="1"/>
      </w:pPr>
      <w:r w:rsidRPr="001B193B">
        <w:rPr>
          <w:u w:val="single"/>
        </w:rPr>
        <w:t>John</w:t>
      </w:r>
      <w:r w:rsidRPr="00951AE1">
        <w:t>-</w:t>
      </w:r>
      <w:r w:rsidR="00AD4A65" w:rsidRPr="00AD4A65">
        <w:t xml:space="preserve"> </w:t>
      </w:r>
      <w:r w:rsidR="00AD4A65">
        <w:t xml:space="preserve">John is a </w:t>
      </w:r>
      <w:proofErr w:type="gramStart"/>
      <w:r w:rsidR="00AD4A65">
        <w:t>55 year old</w:t>
      </w:r>
      <w:proofErr w:type="gramEnd"/>
      <w:r w:rsidR="00AD4A65">
        <w:t xml:space="preserve"> man who has recently been discharged from a local public hospital. He has a chronic illness and walks with a limp that prevents him from walking up stairs. He has held odd jobs from time to time. John is illiterate and has struggled with addiction all his life.  He still smokes crack when he can find it.  He sometimes resides at Peachtree and Pine or sleeps in a tent with a friend in Mechanicsville. He doesn’t like the shelters in the City because they have too many rules. </w:t>
      </w:r>
    </w:p>
    <w:p w14:paraId="28B6D310" w14:textId="77777777" w:rsidR="001B193B" w:rsidRDefault="001B193B" w:rsidP="00AD4A65">
      <w:pPr>
        <w:spacing w:before="100" w:beforeAutospacing="1" w:after="100" w:afterAutospacing="1"/>
      </w:pPr>
      <w:r>
        <w:t>Barrier</w:t>
      </w:r>
      <w:r w:rsidR="00951AE1">
        <w:t>s</w:t>
      </w:r>
      <w:r>
        <w:sym w:font="Wingdings" w:char="F0E0"/>
      </w:r>
      <w:proofErr w:type="gramStart"/>
      <w:r w:rsidR="00951AE1">
        <w:t>has to</w:t>
      </w:r>
      <w:proofErr w:type="gramEnd"/>
      <w:r w:rsidR="00951AE1">
        <w:t xml:space="preserve"> </w:t>
      </w:r>
      <w:r>
        <w:t xml:space="preserve">wait to be </w:t>
      </w:r>
      <w:r w:rsidR="0038677D">
        <w:t>found; need</w:t>
      </w:r>
      <w:r>
        <w:t xml:space="preserve"> recuperative </w:t>
      </w:r>
      <w:r w:rsidR="0038677D">
        <w:t>care; must</w:t>
      </w:r>
      <w:r>
        <w:t xml:space="preserve"> be sober.</w:t>
      </w:r>
    </w:p>
    <w:p w14:paraId="08CBCC81" w14:textId="77777777" w:rsidR="001B193B" w:rsidRDefault="001B193B" w:rsidP="001B193B">
      <w:pPr>
        <w:pStyle w:val="ListParagraph"/>
        <w:numPr>
          <w:ilvl w:val="0"/>
          <w:numId w:val="2"/>
        </w:numPr>
      </w:pPr>
      <w:r>
        <w:t xml:space="preserve">2 entry points-2 outreach </w:t>
      </w:r>
      <w:proofErr w:type="gramStart"/>
      <w:r>
        <w:t>teams</w:t>
      </w:r>
      <w:proofErr w:type="gramEnd"/>
      <w:r>
        <w:t>-Mercy</w:t>
      </w:r>
      <w:r w:rsidR="0038677D">
        <w:t>, Hope</w:t>
      </w:r>
      <w:r w:rsidR="002379C4">
        <w:t xml:space="preserve"> because</w:t>
      </w:r>
      <w:r w:rsidR="00951AE1">
        <w:t xml:space="preserve"> he does have mental illness</w:t>
      </w:r>
      <w:r>
        <w:t>.</w:t>
      </w:r>
    </w:p>
    <w:p w14:paraId="0D71337A" w14:textId="77777777" w:rsidR="001B193B" w:rsidRDefault="001B193B" w:rsidP="001B193B">
      <w:pPr>
        <w:pStyle w:val="ListParagraph"/>
        <w:numPr>
          <w:ilvl w:val="0"/>
          <w:numId w:val="2"/>
        </w:numPr>
      </w:pPr>
      <w:r>
        <w:t>No bridge housing for PSH</w:t>
      </w:r>
    </w:p>
    <w:p w14:paraId="4AD09527" w14:textId="77777777" w:rsidR="001B193B" w:rsidRDefault="001B193B" w:rsidP="001B193B">
      <w:pPr>
        <w:pStyle w:val="ListParagraph"/>
        <w:numPr>
          <w:ilvl w:val="0"/>
          <w:numId w:val="2"/>
        </w:numPr>
      </w:pPr>
      <w:r>
        <w:t>Central outreach or day shelter where we could begin engagement</w:t>
      </w:r>
    </w:p>
    <w:p w14:paraId="3EF6DE19" w14:textId="77777777" w:rsidR="001B193B" w:rsidRDefault="001B193B" w:rsidP="001B193B">
      <w:pPr>
        <w:pStyle w:val="ListParagraph"/>
        <w:numPr>
          <w:ilvl w:val="0"/>
          <w:numId w:val="2"/>
        </w:numPr>
      </w:pPr>
      <w:r>
        <w:t>Lack of awareness of what to do</w:t>
      </w:r>
    </w:p>
    <w:p w14:paraId="1FB33243" w14:textId="77777777" w:rsidR="001B193B" w:rsidRDefault="001B193B" w:rsidP="001B193B">
      <w:r w:rsidRPr="00951AE1">
        <w:t>Ideally</w:t>
      </w:r>
      <w:r w:rsidRPr="00951AE1">
        <w:sym w:font="Wingdings" w:char="F0E0"/>
      </w:r>
      <w:r w:rsidR="0038677D">
        <w:t>peer</w:t>
      </w:r>
      <w:r>
        <w:t xml:space="preserve"> to engage + enter to PSH/Skilled Outreach/TSA Primary/Navigation</w:t>
      </w:r>
      <w:r w:rsidR="0038677D">
        <w:t>/Bridge Housing/Assessment</w:t>
      </w:r>
    </w:p>
    <w:p w14:paraId="389BEB43" w14:textId="77777777" w:rsidR="0038677D" w:rsidRDefault="00AD4A65" w:rsidP="001B193B">
      <w:r>
        <w:t xml:space="preserve">*Drop-in center within the </w:t>
      </w:r>
      <w:r w:rsidR="0038677D">
        <w:t>Community</w:t>
      </w:r>
      <w:r>
        <w:t xml:space="preserve"> is needed. </w:t>
      </w:r>
    </w:p>
    <w:p w14:paraId="509D48A6" w14:textId="77777777" w:rsidR="0038677D" w:rsidRDefault="0038677D" w:rsidP="001B193B">
      <w:r w:rsidRPr="0038677D">
        <w:rPr>
          <w:u w:val="single"/>
        </w:rPr>
        <w:t>Faith</w:t>
      </w:r>
      <w:r w:rsidR="00AD4A65">
        <w:rPr>
          <w:u w:val="single"/>
        </w:rPr>
        <w:t xml:space="preserve">: </w:t>
      </w:r>
      <w:r>
        <w:t>Engagement to use their resources to increase outreach</w:t>
      </w:r>
    </w:p>
    <w:p w14:paraId="3CF8E3F1" w14:textId="77777777" w:rsidR="0038677D" w:rsidRDefault="00AD4A65" w:rsidP="001B193B">
      <w:r>
        <w:t xml:space="preserve">*Participant suggested that </w:t>
      </w:r>
      <w:r w:rsidR="0038677D">
        <w:t xml:space="preserve">PATH </w:t>
      </w:r>
      <w:r>
        <w:t xml:space="preserve">teams </w:t>
      </w:r>
      <w:proofErr w:type="gramStart"/>
      <w:r>
        <w:t xml:space="preserve">are </w:t>
      </w:r>
      <w:r w:rsidR="0038677D">
        <w:t xml:space="preserve"> required</w:t>
      </w:r>
      <w:proofErr w:type="gramEnd"/>
      <w:r w:rsidR="0038677D">
        <w:t xml:space="preserve"> to post outreach schedules</w:t>
      </w:r>
      <w:r>
        <w:t xml:space="preserve"> and these should be accessible to the community.  </w:t>
      </w:r>
    </w:p>
    <w:p w14:paraId="334D7403" w14:textId="77777777" w:rsidR="00AD4A65" w:rsidRDefault="005F75C4" w:rsidP="00AD4A65">
      <w:pPr>
        <w:spacing w:before="100" w:beforeAutospacing="1" w:after="100" w:afterAutospacing="1"/>
      </w:pPr>
      <w:proofErr w:type="spellStart"/>
      <w:r w:rsidRPr="0038677D">
        <w:rPr>
          <w:u w:val="single"/>
        </w:rPr>
        <w:t>Carlos</w:t>
      </w:r>
      <w:r w:rsidR="0038677D" w:rsidRPr="0038677D">
        <w:rPr>
          <w:u w:val="single"/>
        </w:rPr>
        <w:t>+Maria</w:t>
      </w:r>
      <w:proofErr w:type="spellEnd"/>
      <w:r w:rsidR="00AD4A65">
        <w:rPr>
          <w:u w:val="single"/>
        </w:rPr>
        <w:t xml:space="preserve">: </w:t>
      </w:r>
      <w:r w:rsidR="00AD4A65">
        <w:t>Carlos and Maria are both 35 years old. They are not married, but have two boys together Juan (13) and George (15).  Carlos and Maria were evicted from their apartment after they both lost their jobs.  They are undocumented residents of Atlanta.   </w:t>
      </w:r>
    </w:p>
    <w:p w14:paraId="3D685A4D" w14:textId="77777777" w:rsidR="001B193B" w:rsidRDefault="0038677D" w:rsidP="0038677D">
      <w:pPr>
        <w:pStyle w:val="ListParagraph"/>
      </w:pPr>
      <w:r>
        <w:t xml:space="preserve">Barriers: Documentation immediate </w:t>
      </w:r>
      <w:r w:rsidR="005F75C4">
        <w:t>problem</w:t>
      </w:r>
      <w:r w:rsidR="00915AE7">
        <w:t xml:space="preserve"> n</w:t>
      </w:r>
      <w:r>
        <w:t>ot to be found</w:t>
      </w:r>
    </w:p>
    <w:p w14:paraId="675D1330" w14:textId="77777777" w:rsidR="0038677D" w:rsidRDefault="0038677D" w:rsidP="0038677D">
      <w:pPr>
        <w:pStyle w:val="ListParagraph"/>
      </w:pPr>
      <w:r>
        <w:t>Voucher for</w:t>
      </w:r>
    </w:p>
    <w:p w14:paraId="78B602C2" w14:textId="77777777" w:rsidR="0038677D" w:rsidRDefault="0038677D" w:rsidP="0038677D">
      <w:pPr>
        <w:pStyle w:val="ListParagraph"/>
        <w:numPr>
          <w:ilvl w:val="0"/>
          <w:numId w:val="4"/>
        </w:numPr>
      </w:pPr>
      <w:r>
        <w:t>No Latino representation</w:t>
      </w:r>
    </w:p>
    <w:p w14:paraId="7994C303" w14:textId="77777777" w:rsidR="0038677D" w:rsidRDefault="0038677D" w:rsidP="0038677D">
      <w:pPr>
        <w:pStyle w:val="ListParagraph"/>
        <w:numPr>
          <w:ilvl w:val="0"/>
          <w:numId w:val="4"/>
        </w:numPr>
      </w:pPr>
      <w:r>
        <w:t>MKT rate</w:t>
      </w:r>
    </w:p>
    <w:p w14:paraId="5B0A31B7" w14:textId="77777777" w:rsidR="00AD4CA4" w:rsidRDefault="0038677D" w:rsidP="00AD4CA4">
      <w:pPr>
        <w:pStyle w:val="ListParagraph"/>
        <w:numPr>
          <w:ilvl w:val="0"/>
          <w:numId w:val="4"/>
        </w:numPr>
      </w:pPr>
      <w:r>
        <w:t xml:space="preserve">Family- </w:t>
      </w:r>
      <w:r>
        <w:tab/>
        <w:t>Mom/Dad/2 kids</w:t>
      </w:r>
    </w:p>
    <w:p w14:paraId="31221B6A" w14:textId="77777777" w:rsidR="00AD4CA4" w:rsidRDefault="005F75C4" w:rsidP="00AD4CA4">
      <w:r w:rsidRPr="00AD4A65">
        <w:t>Solutions</w:t>
      </w:r>
      <w:r w:rsidR="00AD4A65">
        <w:t xml:space="preserve">: unified system; </w:t>
      </w:r>
      <w:r w:rsidR="00AD4CA4">
        <w:t>Equal access rule</w:t>
      </w:r>
    </w:p>
    <w:p w14:paraId="0482747F" w14:textId="77777777" w:rsidR="00AD4CA4" w:rsidRDefault="00AD4CA4" w:rsidP="00AD4CA4">
      <w:pPr>
        <w:pStyle w:val="ListParagraph"/>
        <w:numPr>
          <w:ilvl w:val="0"/>
          <w:numId w:val="5"/>
        </w:numPr>
      </w:pPr>
      <w:r>
        <w:t>Not Married</w:t>
      </w:r>
    </w:p>
    <w:p w14:paraId="1BBBEE73" w14:textId="77777777" w:rsidR="00AD4CA4" w:rsidRDefault="00AD4CA4" w:rsidP="00AD4CA4">
      <w:pPr>
        <w:pStyle w:val="ListParagraph"/>
        <w:numPr>
          <w:ilvl w:val="0"/>
          <w:numId w:val="5"/>
        </w:numPr>
      </w:pPr>
      <w:r>
        <w:lastRenderedPageBreak/>
        <w:t>2 teen boys</w:t>
      </w:r>
    </w:p>
    <w:p w14:paraId="13B7821A" w14:textId="77777777" w:rsidR="00AD4CA4" w:rsidRDefault="00AD4CA4" w:rsidP="00AD4CA4">
      <w:pPr>
        <w:pStyle w:val="ListParagraph"/>
        <w:numPr>
          <w:ilvl w:val="0"/>
          <w:numId w:val="5"/>
        </w:numPr>
      </w:pPr>
      <w:r>
        <w:t>No fed Funds</w:t>
      </w:r>
    </w:p>
    <w:p w14:paraId="0206EE80" w14:textId="77777777" w:rsidR="00AD4CA4" w:rsidRDefault="00AD4CA4" w:rsidP="00AD4CA4">
      <w:pPr>
        <w:rPr>
          <w:u w:val="single"/>
        </w:rPr>
      </w:pPr>
      <w:r w:rsidRPr="00AD4CA4">
        <w:rPr>
          <w:u w:val="single"/>
        </w:rPr>
        <w:t>Barriers</w:t>
      </w:r>
    </w:p>
    <w:p w14:paraId="5EF849D0" w14:textId="77777777" w:rsidR="00AD4CA4" w:rsidRDefault="00AD4CA4" w:rsidP="00AD4CA4">
      <w:pPr>
        <w:pStyle w:val="ListParagraph"/>
        <w:numPr>
          <w:ilvl w:val="0"/>
          <w:numId w:val="6"/>
        </w:numPr>
      </w:pPr>
      <w:r w:rsidRPr="00AD4CA4">
        <w:t xml:space="preserve">Fair housing </w:t>
      </w:r>
      <w:proofErr w:type="gramStart"/>
      <w:r w:rsidRPr="00AD4CA4">
        <w:t xml:space="preserve">issues </w:t>
      </w:r>
      <w:r>
        <w:t xml:space="preserve"> even</w:t>
      </w:r>
      <w:proofErr w:type="gramEnd"/>
      <w:r>
        <w:t xml:space="preserve"> without HUD funds</w:t>
      </w:r>
    </w:p>
    <w:p w14:paraId="76349BEF" w14:textId="77777777" w:rsidR="00AD4CA4" w:rsidRDefault="00AD4CA4" w:rsidP="00AD4CA4">
      <w:pPr>
        <w:pStyle w:val="ListParagraph"/>
        <w:numPr>
          <w:ilvl w:val="0"/>
          <w:numId w:val="6"/>
        </w:numPr>
      </w:pPr>
      <w:r>
        <w:t>General documentation barriers</w:t>
      </w:r>
    </w:p>
    <w:p w14:paraId="5B4F1BD4" w14:textId="77777777" w:rsidR="00AD4A65" w:rsidRDefault="00AD4CA4" w:rsidP="00AD4A65">
      <w:pPr>
        <w:spacing w:before="100" w:beforeAutospacing="1" w:after="100" w:afterAutospacing="1"/>
      </w:pPr>
      <w:r w:rsidRPr="00AD4CA4">
        <w:rPr>
          <w:u w:val="single"/>
        </w:rPr>
        <w:t>Michelle</w:t>
      </w:r>
      <w:r w:rsidR="00AD4A65">
        <w:rPr>
          <w:u w:val="single"/>
        </w:rPr>
        <w:t xml:space="preserve">: </w:t>
      </w:r>
      <w:r w:rsidR="00AD4A65">
        <w:t xml:space="preserve">Michelle is 50 years old.  She is dually diagnosed with schizophrenia and substance abuse addiction. She has been gang raped while living on the streets.  She is extremely paranoid and difficult to engage. As a </w:t>
      </w:r>
      <w:proofErr w:type="gramStart"/>
      <w:r w:rsidR="00AD4A65">
        <w:t>result</w:t>
      </w:r>
      <w:proofErr w:type="gramEnd"/>
      <w:r w:rsidR="00AD4A65">
        <w:t xml:space="preserve"> she has been banned from most of the shelters that serve women.  She sits in front of Five Points Marta Station all day. </w:t>
      </w:r>
    </w:p>
    <w:p w14:paraId="04EB8589" w14:textId="77777777" w:rsidR="00AD4CA4" w:rsidRDefault="00AD4CA4" w:rsidP="00AD4CA4">
      <w:pPr>
        <w:pStyle w:val="ListParagraph"/>
        <w:numPr>
          <w:ilvl w:val="0"/>
          <w:numId w:val="7"/>
        </w:numPr>
      </w:pPr>
      <w:r w:rsidRPr="00AD4CA4">
        <w:t>PATH</w:t>
      </w:r>
      <w:r>
        <w:t xml:space="preserve"> to engage</w:t>
      </w:r>
    </w:p>
    <w:p w14:paraId="5A6E935D" w14:textId="77777777" w:rsidR="00AD4CA4" w:rsidRDefault="00AD4CA4" w:rsidP="00AD4CA4">
      <w:pPr>
        <w:pStyle w:val="ListParagraph"/>
        <w:numPr>
          <w:ilvl w:val="0"/>
          <w:numId w:val="7"/>
        </w:numPr>
      </w:pPr>
      <w:r>
        <w:t xml:space="preserve">MH </w:t>
      </w:r>
      <w:r w:rsidR="005F75C4">
        <w:t>evaluation</w:t>
      </w:r>
    </w:p>
    <w:p w14:paraId="5F183245" w14:textId="77777777" w:rsidR="00AD4CA4" w:rsidRDefault="00AD4CA4" w:rsidP="00AD4CA4">
      <w:pPr>
        <w:pStyle w:val="ListParagraph"/>
        <w:numPr>
          <w:ilvl w:val="0"/>
          <w:numId w:val="7"/>
        </w:numPr>
      </w:pPr>
      <w:r>
        <w:t>Assessment bed</w:t>
      </w:r>
    </w:p>
    <w:p w14:paraId="3E4D78F4" w14:textId="77777777" w:rsidR="00AD4CA4" w:rsidRDefault="005F75C4" w:rsidP="00AD4CA4">
      <w:pPr>
        <w:pStyle w:val="ListParagraph"/>
        <w:numPr>
          <w:ilvl w:val="0"/>
          <w:numId w:val="7"/>
        </w:numPr>
      </w:pPr>
      <w:r>
        <w:t>TB, RPR, Proof</w:t>
      </w:r>
      <w:r w:rsidR="00AD4CA4">
        <w:t xml:space="preserve"> of Income</w:t>
      </w:r>
    </w:p>
    <w:p w14:paraId="3D25F418" w14:textId="77777777" w:rsidR="00AD4CA4" w:rsidRDefault="00AD4CA4" w:rsidP="00AD4CA4">
      <w:pPr>
        <w:pStyle w:val="ListParagraph"/>
        <w:numPr>
          <w:ilvl w:val="0"/>
          <w:numId w:val="7"/>
        </w:numPr>
      </w:pPr>
      <w:r>
        <w:t>HUD form</w:t>
      </w:r>
    </w:p>
    <w:p w14:paraId="7412132F" w14:textId="77777777" w:rsidR="00AD4CA4" w:rsidRDefault="00AD4CA4" w:rsidP="00AD4CA4">
      <w:pPr>
        <w:pStyle w:val="ListParagraph"/>
        <w:numPr>
          <w:ilvl w:val="0"/>
          <w:numId w:val="7"/>
        </w:numPr>
      </w:pPr>
      <w:r>
        <w:t>Wrap services around</w:t>
      </w:r>
    </w:p>
    <w:p w14:paraId="7476E370" w14:textId="77777777" w:rsidR="00AD4CA4" w:rsidRPr="00AD4CA4" w:rsidRDefault="00AD4CA4" w:rsidP="00AD4CA4">
      <w:r w:rsidRPr="00AD4CA4">
        <w:rPr>
          <w:u w:val="single"/>
        </w:rPr>
        <w:t>Barriers</w:t>
      </w:r>
    </w:p>
    <w:p w14:paraId="10003926" w14:textId="77777777" w:rsidR="00AD4CA4" w:rsidRDefault="00AD4CA4" w:rsidP="00AD4CA4">
      <w:pPr>
        <w:pStyle w:val="ListParagraph"/>
        <w:numPr>
          <w:ilvl w:val="0"/>
          <w:numId w:val="8"/>
        </w:numPr>
      </w:pPr>
      <w:r w:rsidRPr="00AD4CA4">
        <w:t>Refuses se</w:t>
      </w:r>
      <w:r>
        <w:t>rvices</w:t>
      </w:r>
    </w:p>
    <w:p w14:paraId="739D2B36" w14:textId="77777777" w:rsidR="00AD4CA4" w:rsidRDefault="00AD4CA4" w:rsidP="00AD4CA4">
      <w:pPr>
        <w:pStyle w:val="ListParagraph"/>
        <w:numPr>
          <w:ilvl w:val="0"/>
          <w:numId w:val="8"/>
        </w:numPr>
      </w:pPr>
      <w:r>
        <w:t xml:space="preserve">Long term CM once in housing or ACT </w:t>
      </w:r>
    </w:p>
    <w:p w14:paraId="6F8FB099" w14:textId="77777777" w:rsidR="00AD4CA4" w:rsidRDefault="00AD4CA4" w:rsidP="00AD4CA4">
      <w:pPr>
        <w:pStyle w:val="ListParagraph"/>
        <w:numPr>
          <w:ilvl w:val="0"/>
          <w:numId w:val="8"/>
        </w:numPr>
      </w:pPr>
      <w:r>
        <w:t>Service retention</w:t>
      </w:r>
    </w:p>
    <w:p w14:paraId="7676D2B1" w14:textId="77777777" w:rsidR="00AD4CA4" w:rsidRDefault="00AD4CA4" w:rsidP="00AD4CA4">
      <w:r>
        <w:t>Suggestions= more SRO/1 Bd.</w:t>
      </w:r>
      <w:r w:rsidR="00AD4A65">
        <w:t xml:space="preserve"> And </w:t>
      </w:r>
      <w:r>
        <w:t>Training for Housing 1</w:t>
      </w:r>
      <w:r w:rsidRPr="00AD4CA4">
        <w:rPr>
          <w:vertAlign w:val="superscript"/>
        </w:rPr>
        <w:t>st</w:t>
      </w:r>
      <w:r>
        <w:t>/Harm Reduction</w:t>
      </w:r>
    </w:p>
    <w:p w14:paraId="477DCCE8" w14:textId="77777777" w:rsidR="00924426" w:rsidRDefault="00AD4A65" w:rsidP="00924426">
      <w:r w:rsidRPr="00AD4A65">
        <w:rPr>
          <w:u w:val="single"/>
        </w:rPr>
        <w:t>Jane:</w:t>
      </w:r>
      <w:r>
        <w:t xml:space="preserve"> Jane is 15 years old. She is a runaway homeless youth that identifies as transgender. She was kicked out of her house in rural GA at 12 because of her sexual orientation and was in the foster care system for three years. She has trouble with authority.  She has not finished school and is addicted to opiates.    </w:t>
      </w:r>
    </w:p>
    <w:p w14:paraId="402ABCD1" w14:textId="77777777" w:rsidR="00AD4CA4" w:rsidRDefault="00AD4CA4" w:rsidP="00924426">
      <w:pPr>
        <w:pStyle w:val="NoSpacing"/>
        <w:numPr>
          <w:ilvl w:val="0"/>
          <w:numId w:val="15"/>
        </w:numPr>
      </w:pPr>
      <w:r>
        <w:t>Exploitation of youth</w:t>
      </w:r>
    </w:p>
    <w:p w14:paraId="429A8447" w14:textId="77777777" w:rsidR="00AD4CA4" w:rsidRDefault="00AD4CA4" w:rsidP="00AD4CA4">
      <w:pPr>
        <w:pStyle w:val="ListParagraph"/>
        <w:numPr>
          <w:ilvl w:val="0"/>
          <w:numId w:val="9"/>
        </w:numPr>
      </w:pPr>
      <w:r>
        <w:t>Might be good for person to get arrested</w:t>
      </w:r>
    </w:p>
    <w:p w14:paraId="3CD17647" w14:textId="77777777" w:rsidR="00AD4CA4" w:rsidRDefault="00AD4CA4" w:rsidP="00AD4CA4">
      <w:pPr>
        <w:pStyle w:val="ListParagraph"/>
        <w:numPr>
          <w:ilvl w:val="0"/>
          <w:numId w:val="9"/>
        </w:numPr>
      </w:pPr>
      <w:r>
        <w:t>Enough resources/capacity for LGBT youth</w:t>
      </w:r>
    </w:p>
    <w:p w14:paraId="4AB35D81" w14:textId="77777777" w:rsidR="00AD4CA4" w:rsidRDefault="00AD4CA4" w:rsidP="00AD4CA4">
      <w:pPr>
        <w:pStyle w:val="ListParagraph"/>
        <w:numPr>
          <w:ilvl w:val="0"/>
          <w:numId w:val="9"/>
        </w:numPr>
      </w:pPr>
      <w:r>
        <w:t>Barriers</w:t>
      </w:r>
      <w:r>
        <w:sym w:font="Wingdings" w:char="F0E0"/>
      </w:r>
      <w:r>
        <w:t xml:space="preserve">reporting </w:t>
      </w:r>
      <w:r w:rsidR="005F75C4">
        <w:t>regularly, will</w:t>
      </w:r>
      <w:r>
        <w:t xml:space="preserve"> connect with police</w:t>
      </w:r>
    </w:p>
    <w:p w14:paraId="5E17044A" w14:textId="77777777" w:rsidR="00AD4CA4" w:rsidRDefault="00AD4CA4" w:rsidP="00AD4CA4">
      <w:r>
        <w:t>Suggestions</w:t>
      </w:r>
      <w:r>
        <w:sym w:font="Wingdings" w:char="F0E0"/>
      </w:r>
      <w:r>
        <w:t xml:space="preserve"> Community policing unit</w:t>
      </w:r>
    </w:p>
    <w:p w14:paraId="340C7056" w14:textId="77777777" w:rsidR="00AD4CA4" w:rsidRDefault="00AD4CA4" w:rsidP="00AD4CA4">
      <w:r>
        <w:t>Lost</w:t>
      </w:r>
      <w:r w:rsidR="004B2A10">
        <w:t xml:space="preserve"> n </w:t>
      </w:r>
      <w:r w:rsidR="00AD4A65">
        <w:t xml:space="preserve">Found; increase </w:t>
      </w:r>
      <w:r w:rsidR="004B2A10">
        <w:t>housing for HL youth</w:t>
      </w:r>
    </w:p>
    <w:p w14:paraId="5C3E6AD5" w14:textId="77777777" w:rsidR="004B2A10" w:rsidRDefault="004B2A10" w:rsidP="00AD4CA4">
      <w:r>
        <w:t>Drop-in centers culturally appropriate coordinated entry</w:t>
      </w:r>
    </w:p>
    <w:p w14:paraId="6195542E" w14:textId="77777777" w:rsidR="004B2A10" w:rsidRDefault="004B2A10" w:rsidP="00AD4CA4">
      <w:r>
        <w:t>Vey Unique stand-up for kids-outreach</w:t>
      </w:r>
    </w:p>
    <w:p w14:paraId="38CB4AA5" w14:textId="77777777" w:rsidR="004B2A10" w:rsidRDefault="004B2A10" w:rsidP="00AD4CA4">
      <w:pPr>
        <w:rPr>
          <w:u w:val="single"/>
        </w:rPr>
      </w:pPr>
      <w:r w:rsidRPr="004B2A10">
        <w:rPr>
          <w:u w:val="single"/>
        </w:rPr>
        <w:lastRenderedPageBreak/>
        <w:t>Opportunity</w:t>
      </w:r>
    </w:p>
    <w:p w14:paraId="69FB5EED" w14:textId="77777777" w:rsidR="004B2A10" w:rsidRDefault="004B2A10" w:rsidP="004B2A10">
      <w:pPr>
        <w:pStyle w:val="ListParagraph"/>
        <w:numPr>
          <w:ilvl w:val="0"/>
          <w:numId w:val="10"/>
        </w:numPr>
      </w:pPr>
      <w:r w:rsidRPr="004B2A10">
        <w:t>Children access school system</w:t>
      </w:r>
    </w:p>
    <w:p w14:paraId="6B7592C5" w14:textId="77777777" w:rsidR="00AD4A65" w:rsidRDefault="004B2A10" w:rsidP="00AD4A65">
      <w:pPr>
        <w:spacing w:before="100" w:beforeAutospacing="1" w:after="100" w:afterAutospacing="1"/>
      </w:pPr>
      <w:r w:rsidRPr="00AD4A65">
        <w:rPr>
          <w:u w:val="single"/>
        </w:rPr>
        <w:t>Paul</w:t>
      </w:r>
      <w:r>
        <w:t>-</w:t>
      </w:r>
      <w:r w:rsidR="00AD4A65" w:rsidRPr="00AD4A65">
        <w:t xml:space="preserve"> </w:t>
      </w:r>
      <w:r w:rsidR="00AD4A65">
        <w:t xml:space="preserve">Paul is a </w:t>
      </w:r>
      <w:proofErr w:type="gramStart"/>
      <w:r w:rsidR="00AD4A65">
        <w:t>30 year old</w:t>
      </w:r>
      <w:proofErr w:type="gramEnd"/>
      <w:r w:rsidR="00AD4A65">
        <w:t xml:space="preserve"> man. He has recently been released from prison. He has a history of incarceration that began in his youth.  He was molested as a child and a gang banger in his youth. He does not have a high school diploma or skill set. He is on the sex offender registry.  He is living in an encampment underneath the I-20 connector. This is the first time that he has not been engaged with the corrections system since he was 15. </w:t>
      </w:r>
    </w:p>
    <w:p w14:paraId="188C8641" w14:textId="77777777" w:rsidR="004B2A10" w:rsidRDefault="00AD4A65" w:rsidP="004B2A10">
      <w:r>
        <w:t>Need to c</w:t>
      </w:r>
      <w:r w:rsidR="004B2A10">
        <w:t xml:space="preserve">onnect to </w:t>
      </w:r>
      <w:r w:rsidR="005F75C4">
        <w:t>assessment; hopefully</w:t>
      </w:r>
      <w:r w:rsidR="004B2A10">
        <w:t xml:space="preserve"> PATH eligible</w:t>
      </w:r>
    </w:p>
    <w:p w14:paraId="62073AA9" w14:textId="77777777" w:rsidR="004B2A10" w:rsidRDefault="004B2A10" w:rsidP="004B2A10">
      <w:pPr>
        <w:pStyle w:val="ListParagraph"/>
        <w:numPr>
          <w:ilvl w:val="0"/>
          <w:numId w:val="10"/>
        </w:numPr>
      </w:pPr>
      <w:r>
        <w:t>Compliance with probation</w:t>
      </w:r>
    </w:p>
    <w:p w14:paraId="4A62576F" w14:textId="77777777" w:rsidR="004B2A10" w:rsidRDefault="004B2A10" w:rsidP="004B2A10">
      <w:pPr>
        <w:pStyle w:val="ListParagraph"/>
        <w:numPr>
          <w:ilvl w:val="0"/>
          <w:numId w:val="10"/>
        </w:numPr>
      </w:pPr>
      <w:r>
        <w:t>ARC or Taskforce</w:t>
      </w:r>
    </w:p>
    <w:p w14:paraId="39C128B2" w14:textId="77777777" w:rsidR="004B2A10" w:rsidRDefault="004B2A10" w:rsidP="004B2A10">
      <w:pPr>
        <w:pStyle w:val="ListParagraph"/>
        <w:numPr>
          <w:ilvl w:val="0"/>
          <w:numId w:val="10"/>
        </w:numPr>
      </w:pPr>
      <w:r>
        <w:t xml:space="preserve">May or may not know what/how </w:t>
      </w:r>
      <w:r w:rsidR="002379C4">
        <w:t>he’s</w:t>
      </w:r>
      <w:r>
        <w:t xml:space="preserve"> connected to services</w:t>
      </w:r>
    </w:p>
    <w:p w14:paraId="424319AB" w14:textId="77777777" w:rsidR="004B2A10" w:rsidRDefault="004B2A10" w:rsidP="004B2A10">
      <w:pPr>
        <w:rPr>
          <w:u w:val="single"/>
        </w:rPr>
      </w:pPr>
      <w:r w:rsidRPr="004B2A10">
        <w:rPr>
          <w:u w:val="single"/>
        </w:rPr>
        <w:t>Barriers</w:t>
      </w:r>
    </w:p>
    <w:p w14:paraId="233C8945" w14:textId="77777777" w:rsidR="004B2A10" w:rsidRDefault="004B2A10" w:rsidP="004B2A10">
      <w:pPr>
        <w:pStyle w:val="ListParagraph"/>
        <w:numPr>
          <w:ilvl w:val="0"/>
          <w:numId w:val="11"/>
        </w:numPr>
      </w:pPr>
      <w:r w:rsidRPr="004B2A10">
        <w:t>Sex offenders</w:t>
      </w:r>
    </w:p>
    <w:p w14:paraId="646ACEDE" w14:textId="77777777" w:rsidR="004B2A10" w:rsidRDefault="004B2A10" w:rsidP="004B2A10">
      <w:pPr>
        <w:pStyle w:val="ListParagraph"/>
        <w:numPr>
          <w:ilvl w:val="0"/>
          <w:numId w:val="11"/>
        </w:numPr>
      </w:pPr>
      <w:r>
        <w:t>Job due to criminal background</w:t>
      </w:r>
    </w:p>
    <w:p w14:paraId="708EFA54" w14:textId="77777777" w:rsidR="004B2A10" w:rsidRDefault="004B2A10" w:rsidP="004B2A10">
      <w:pPr>
        <w:pStyle w:val="ListParagraph"/>
        <w:numPr>
          <w:ilvl w:val="0"/>
          <w:numId w:val="11"/>
        </w:numPr>
      </w:pPr>
      <w:r>
        <w:t>Transportation</w:t>
      </w:r>
    </w:p>
    <w:p w14:paraId="382666FF" w14:textId="77777777" w:rsidR="004B2A10" w:rsidRDefault="004B2A10" w:rsidP="004B2A10">
      <w:pPr>
        <w:rPr>
          <w:u w:val="single"/>
        </w:rPr>
      </w:pPr>
      <w:r w:rsidRPr="004B2A10">
        <w:rPr>
          <w:u w:val="single"/>
        </w:rPr>
        <w:t>Suggestions</w:t>
      </w:r>
    </w:p>
    <w:p w14:paraId="344A0F7E" w14:textId="77777777" w:rsidR="004B2A10" w:rsidRDefault="002379C4" w:rsidP="004B2A10">
      <w:pPr>
        <w:pStyle w:val="ListParagraph"/>
        <w:numPr>
          <w:ilvl w:val="0"/>
          <w:numId w:val="12"/>
        </w:numPr>
      </w:pPr>
      <w:r w:rsidRPr="002379C4">
        <w:t>Sex offenders housing</w:t>
      </w:r>
    </w:p>
    <w:p w14:paraId="184119DC" w14:textId="77777777" w:rsidR="002379C4" w:rsidRDefault="002379C4" w:rsidP="004B2A10">
      <w:pPr>
        <w:pStyle w:val="ListParagraph"/>
        <w:numPr>
          <w:ilvl w:val="0"/>
          <w:numId w:val="12"/>
        </w:numPr>
      </w:pPr>
      <w:r>
        <w:t>Coordination of information + communication</w:t>
      </w:r>
    </w:p>
    <w:p w14:paraId="1489D289" w14:textId="77777777" w:rsidR="002379C4" w:rsidRPr="002379C4" w:rsidRDefault="002379C4" w:rsidP="004B2A10">
      <w:pPr>
        <w:pStyle w:val="ListParagraph"/>
        <w:numPr>
          <w:ilvl w:val="0"/>
          <w:numId w:val="12"/>
        </w:numPr>
      </w:pPr>
      <w:r>
        <w:t>Redemption after prison</w:t>
      </w:r>
    </w:p>
    <w:p w14:paraId="065E7B6F" w14:textId="77777777" w:rsidR="001B193B" w:rsidRDefault="002379C4" w:rsidP="00924426">
      <w:pPr>
        <w:pStyle w:val="ListParagraph"/>
        <w:numPr>
          <w:ilvl w:val="0"/>
          <w:numId w:val="12"/>
        </w:numPr>
      </w:pPr>
      <w:r w:rsidRPr="002379C4">
        <w:t xml:space="preserve">More outreach options if PATH/ACT </w:t>
      </w:r>
      <w:proofErr w:type="spellStart"/>
      <w:r w:rsidRPr="002379C4">
        <w:t>elis</w:t>
      </w:r>
      <w:proofErr w:type="spellEnd"/>
    </w:p>
    <w:p w14:paraId="71B2047F" w14:textId="77777777" w:rsidR="00924426" w:rsidRDefault="00924426" w:rsidP="00924426"/>
    <w:p w14:paraId="55637EA9" w14:textId="77777777" w:rsidR="00924426" w:rsidRDefault="00924426" w:rsidP="00924426">
      <w:r>
        <w:t xml:space="preserve">Following the Vignettes, the group brainstormed their vision what an ideal system looks like.  See System Mapping Vision attachment. </w:t>
      </w:r>
    </w:p>
    <w:p w14:paraId="64FF036B" w14:textId="4AD12AE5" w:rsidR="00924426" w:rsidRDefault="00924426" w:rsidP="00924426">
      <w:r>
        <w:t xml:space="preserve">Then, the group engaged in an exercise to map an </w:t>
      </w:r>
      <w:r w:rsidR="007504F9">
        <w:t>ideal system (see map below</w:t>
      </w:r>
      <w:r>
        <w:t xml:space="preserve">).  </w:t>
      </w:r>
    </w:p>
    <w:p w14:paraId="24ED466D" w14:textId="77777777" w:rsidR="007504F9" w:rsidRDefault="007504F9" w:rsidP="00924426">
      <w:bookmarkStart w:id="0" w:name="_GoBack"/>
      <w:bookmarkEnd w:id="0"/>
    </w:p>
    <w:p w14:paraId="3DB3878F" w14:textId="415611BD" w:rsidR="007504F9" w:rsidRPr="001B193B" w:rsidRDefault="007504F9" w:rsidP="00924426">
      <w:r>
        <w:rPr>
          <w:noProof/>
        </w:rPr>
        <w:lastRenderedPageBreak/>
        <w:drawing>
          <wp:inline distT="0" distB="0" distL="0" distR="0" wp14:anchorId="1DF35395" wp14:editId="49CD3B15">
            <wp:extent cx="5943600" cy="459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ed.pdf"/>
                    <pic:cNvPicPr/>
                  </pic:nvPicPr>
                  <pic:blipFill>
                    <a:blip r:embed="rId9">
                      <a:extLst>
                        <a:ext uri="{28A0092B-C50C-407E-A947-70E740481C1C}">
                          <a14:useLocalDpi xmlns:a14="http://schemas.microsoft.com/office/drawing/2010/main" val="0"/>
                        </a:ext>
                      </a:extLst>
                    </a:blip>
                    <a:stretch>
                      <a:fillRect/>
                    </a:stretch>
                  </pic:blipFill>
                  <pic:spPr>
                    <a:xfrm>
                      <a:off x="0" y="0"/>
                      <a:ext cx="5943600" cy="4592955"/>
                    </a:xfrm>
                    <a:prstGeom prst="rect">
                      <a:avLst/>
                    </a:prstGeom>
                  </pic:spPr>
                </pic:pic>
              </a:graphicData>
            </a:graphic>
          </wp:inline>
        </w:drawing>
      </w:r>
    </w:p>
    <w:sectPr w:rsidR="007504F9" w:rsidRPr="001B193B" w:rsidSect="0081511D">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1584"/>
    <w:multiLevelType w:val="hybridMultilevel"/>
    <w:tmpl w:val="613A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F1926"/>
    <w:multiLevelType w:val="hybridMultilevel"/>
    <w:tmpl w:val="0B5E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CE0779"/>
    <w:multiLevelType w:val="hybridMultilevel"/>
    <w:tmpl w:val="9F56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C5607"/>
    <w:multiLevelType w:val="hybridMultilevel"/>
    <w:tmpl w:val="3140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7F3AF9"/>
    <w:multiLevelType w:val="hybridMultilevel"/>
    <w:tmpl w:val="4418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E25DEA"/>
    <w:multiLevelType w:val="hybridMultilevel"/>
    <w:tmpl w:val="4FF2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E47DA"/>
    <w:multiLevelType w:val="hybridMultilevel"/>
    <w:tmpl w:val="4F026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392923"/>
    <w:multiLevelType w:val="hybridMultilevel"/>
    <w:tmpl w:val="B704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222EDE"/>
    <w:multiLevelType w:val="hybridMultilevel"/>
    <w:tmpl w:val="755C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3D02D8"/>
    <w:multiLevelType w:val="hybridMultilevel"/>
    <w:tmpl w:val="7278E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0711783"/>
    <w:multiLevelType w:val="hybridMultilevel"/>
    <w:tmpl w:val="6432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556046"/>
    <w:multiLevelType w:val="hybridMultilevel"/>
    <w:tmpl w:val="425C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936B00"/>
    <w:multiLevelType w:val="hybridMultilevel"/>
    <w:tmpl w:val="33AA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B569FA"/>
    <w:multiLevelType w:val="hybridMultilevel"/>
    <w:tmpl w:val="F7146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94BB1"/>
    <w:multiLevelType w:val="hybridMultilevel"/>
    <w:tmpl w:val="246E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6"/>
  </w:num>
  <w:num w:numId="5">
    <w:abstractNumId w:val="5"/>
  </w:num>
  <w:num w:numId="6">
    <w:abstractNumId w:val="1"/>
  </w:num>
  <w:num w:numId="7">
    <w:abstractNumId w:val="0"/>
  </w:num>
  <w:num w:numId="8">
    <w:abstractNumId w:val="13"/>
  </w:num>
  <w:num w:numId="9">
    <w:abstractNumId w:val="10"/>
  </w:num>
  <w:num w:numId="10">
    <w:abstractNumId w:val="12"/>
  </w:num>
  <w:num w:numId="11">
    <w:abstractNumId w:val="11"/>
  </w:num>
  <w:num w:numId="12">
    <w:abstractNumId w:val="2"/>
  </w:num>
  <w:num w:numId="13">
    <w:abstractNumId w:val="9"/>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1D"/>
    <w:rsid w:val="00006441"/>
    <w:rsid w:val="000E2BF9"/>
    <w:rsid w:val="001B193B"/>
    <w:rsid w:val="002379C4"/>
    <w:rsid w:val="0038677D"/>
    <w:rsid w:val="004B2A10"/>
    <w:rsid w:val="005F75C4"/>
    <w:rsid w:val="007504F9"/>
    <w:rsid w:val="0081511D"/>
    <w:rsid w:val="00915AE7"/>
    <w:rsid w:val="00924426"/>
    <w:rsid w:val="00951AE1"/>
    <w:rsid w:val="00AD4A65"/>
    <w:rsid w:val="00AD4CA4"/>
    <w:rsid w:val="00C05828"/>
    <w:rsid w:val="00E53C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3D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511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1511D"/>
    <w:rPr>
      <w:rFonts w:eastAsiaTheme="minorEastAsia"/>
      <w:lang w:eastAsia="ja-JP"/>
    </w:rPr>
  </w:style>
  <w:style w:type="paragraph" w:styleId="BalloonText">
    <w:name w:val="Balloon Text"/>
    <w:basedOn w:val="Normal"/>
    <w:link w:val="BalloonTextChar"/>
    <w:uiPriority w:val="99"/>
    <w:semiHidden/>
    <w:unhideWhenUsed/>
    <w:rsid w:val="00815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11D"/>
    <w:rPr>
      <w:rFonts w:ascii="Tahoma" w:hAnsi="Tahoma" w:cs="Tahoma"/>
      <w:sz w:val="16"/>
      <w:szCs w:val="16"/>
    </w:rPr>
  </w:style>
  <w:style w:type="paragraph" w:styleId="ListParagraph">
    <w:name w:val="List Paragraph"/>
    <w:basedOn w:val="Normal"/>
    <w:uiPriority w:val="34"/>
    <w:qFormat/>
    <w:rsid w:val="001B1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1.jpg"/><Relationship Id="rId9" Type="http://schemas.openxmlformats.org/officeDocument/2006/relationships/image" Target="media/image2.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673</Words>
  <Characters>3840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Strategic Planning Meeting</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Meeting Minutes</dc:title>
  <dc:creator>Roy, Queenshia</dc:creator>
  <cp:lastModifiedBy>Microsoft Office User</cp:lastModifiedBy>
  <cp:revision>4</cp:revision>
  <cp:lastPrinted>2016-05-25T17:01:00Z</cp:lastPrinted>
  <dcterms:created xsi:type="dcterms:W3CDTF">2016-06-05T20:59:00Z</dcterms:created>
  <dcterms:modified xsi:type="dcterms:W3CDTF">2016-12-13T17:53:00Z</dcterms:modified>
</cp:coreProperties>
</file>